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5A4C" w:rsidRPr="001B5A4C" w:rsidRDefault="001B5A4C">
      <w:pPr>
        <w:rPr>
          <w:w w:val="200"/>
        </w:rPr>
      </w:pPr>
      <w:bookmarkStart w:id="0" w:name="_GoBack"/>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68"/>
      </w:tblGrid>
      <w:tr w:rsidR="001A74AD" w:rsidRPr="00F37DA2">
        <w:tc>
          <w:tcPr>
            <w:tcW w:w="9268" w:type="dxa"/>
            <w:tcBorders>
              <w:top w:val="single" w:sz="12" w:space="0" w:color="auto"/>
              <w:left w:val="single" w:sz="12" w:space="0" w:color="auto"/>
              <w:bottom w:val="single" w:sz="12" w:space="0" w:color="auto"/>
              <w:right w:val="single" w:sz="12" w:space="0" w:color="auto"/>
            </w:tcBorders>
            <w:shd w:val="clear" w:color="auto" w:fill="auto"/>
          </w:tcPr>
          <w:p w:rsidR="001A74AD" w:rsidRPr="001F1E59" w:rsidRDefault="00ED3891" w:rsidP="001B5A4C">
            <w:pPr>
              <w:tabs>
                <w:tab w:val="right" w:leader="middleDot" w:pos="8505"/>
              </w:tabs>
              <w:ind w:firstLineChars="100" w:firstLine="210"/>
              <w:rPr>
                <w:rFonts w:ascii="ＭＳ ゴシック" w:eastAsia="ＭＳ ゴシック" w:hAnsi="ＭＳ ゴシック" w:hint="eastAsia"/>
                <w:sz w:val="28"/>
                <w:szCs w:val="28"/>
              </w:rPr>
            </w:pPr>
            <w:r w:rsidRPr="00F37DA2">
              <w:br w:type="page"/>
            </w:r>
            <w:r w:rsidR="001A74AD" w:rsidRPr="001F1E59">
              <w:rPr>
                <w:rFonts w:ascii="ＭＳ ゴシック" w:eastAsia="ＭＳ ゴシック" w:hAnsi="ＭＳ ゴシック" w:hint="eastAsia"/>
                <w:sz w:val="28"/>
                <w:szCs w:val="28"/>
              </w:rPr>
              <w:t xml:space="preserve">１　</w:t>
            </w:r>
            <w:r w:rsidR="00954638" w:rsidRPr="001F1E59">
              <w:rPr>
                <w:rFonts w:ascii="ＭＳ ゴシック" w:eastAsia="ＭＳ ゴシック" w:hAnsi="ＭＳ ゴシック" w:hint="eastAsia"/>
                <w:sz w:val="28"/>
                <w:szCs w:val="28"/>
              </w:rPr>
              <w:t>東広島ＥＳＤ研究大会の開催に当たって</w:t>
            </w:r>
          </w:p>
        </w:tc>
      </w:tr>
    </w:tbl>
    <w:p w:rsidR="002D2EC6" w:rsidRDefault="002D2EC6" w:rsidP="00954638">
      <w:pPr>
        <w:rPr>
          <w:rFonts w:hint="eastAsia"/>
          <w:sz w:val="28"/>
          <w:szCs w:val="28"/>
        </w:rPr>
      </w:pPr>
    </w:p>
    <w:p w:rsidR="008D191B" w:rsidRPr="008D191B" w:rsidRDefault="008D191B" w:rsidP="008D191B">
      <w:pPr>
        <w:spacing w:line="380" w:lineRule="exact"/>
        <w:ind w:firstLineChars="100" w:firstLine="220"/>
        <w:rPr>
          <w:rFonts w:ascii="ＭＳ 明朝" w:hAnsi="ＭＳ 明朝" w:hint="eastAsia"/>
          <w:sz w:val="22"/>
          <w:szCs w:val="22"/>
        </w:rPr>
      </w:pPr>
      <w:r w:rsidRPr="008D191B">
        <w:rPr>
          <w:rFonts w:ascii="ＭＳ 明朝" w:hAnsi="ＭＳ 明朝" w:hint="eastAsia"/>
          <w:sz w:val="22"/>
          <w:szCs w:val="22"/>
        </w:rPr>
        <w:t>平成14（2002）年の第57回国連総会で我が国が提案し採択された「国連持続可能な開発のための教育の10年」の趣旨は，その後，平成20年7月に閣議決定された教育振興基本計画に，また，平成20・21年に告示された現行学習指導要領の内容に引き継がれております。そうした中での国立教育政策研究所の「学校における持続可能な発展のための教育（ＥＳＤ）に関する研究」，さらに平成24年3月に発行された最終報告書とリーフレットを通して，各学校におけるＥＳＤが具体的に推進されていくことが大きく期待されています。</w:t>
      </w:r>
    </w:p>
    <w:p w:rsidR="008D191B" w:rsidRPr="008D191B" w:rsidRDefault="008D191B" w:rsidP="008D191B">
      <w:pPr>
        <w:spacing w:line="380" w:lineRule="exact"/>
        <w:ind w:firstLineChars="100" w:firstLine="220"/>
        <w:rPr>
          <w:rFonts w:ascii="ＭＳ 明朝" w:hAnsi="ＭＳ 明朝" w:hint="eastAsia"/>
          <w:sz w:val="22"/>
          <w:szCs w:val="22"/>
        </w:rPr>
      </w:pPr>
      <w:r w:rsidRPr="008D191B">
        <w:rPr>
          <w:rFonts w:ascii="ＭＳ 明朝" w:hAnsi="ＭＳ 明朝" w:hint="eastAsia"/>
          <w:sz w:val="22"/>
          <w:szCs w:val="22"/>
        </w:rPr>
        <w:t>広島県教育員会が示した「広島県におけるＥＳＤ（持続可能な開発のための教育）推進」（平成２６年４月）には，ＥＳＤを「持続可能な社会づくりの担い手を育む教育」として，「環境，貧困，人権，平和といった現代社会の様々な課題を自らの課題として捉え，身近なところから取り組むことにより，課題解決につながる新たな価値や行動を生み出すこと，そしてそれによって持続可能な社会を創造していくことを目指す学習や活動」と説明があります。また，教育の各側面からの総合的・学際的な取り組みの重要性，多面的（批判的）思考や異なる他者と協働する力，主体性の涵養など，児童生徒に身に付けさせたい力，学習指導で重視する能力・態度などが示されています。</w:t>
      </w:r>
      <w:r w:rsidR="000218A9">
        <w:rPr>
          <w:rFonts w:ascii="ＭＳ 明朝" w:hAnsi="ＭＳ 明朝" w:hint="eastAsia"/>
          <w:sz w:val="22"/>
          <w:szCs w:val="22"/>
        </w:rPr>
        <w:t>折しも昨年末発表され，広島県教育の今後のビジョンを力強く示す『広島版「学びの変革」アクションプラン』に謳われる理念は，まさにこうした</w:t>
      </w:r>
      <w:r w:rsidR="000218A9" w:rsidRPr="008D191B">
        <w:rPr>
          <w:rFonts w:ascii="ＭＳ 明朝" w:hAnsi="ＭＳ 明朝" w:hint="eastAsia"/>
          <w:sz w:val="22"/>
          <w:szCs w:val="22"/>
        </w:rPr>
        <w:t>ＥＳＤ</w:t>
      </w:r>
      <w:r w:rsidR="000218A9">
        <w:rPr>
          <w:rFonts w:ascii="ＭＳ 明朝" w:hAnsi="ＭＳ 明朝" w:hint="eastAsia"/>
          <w:sz w:val="22"/>
          <w:szCs w:val="22"/>
        </w:rPr>
        <w:t>の理念と深い整合性を持つことは言うまでもありません。</w:t>
      </w:r>
      <w:r w:rsidRPr="008D191B">
        <w:rPr>
          <w:rFonts w:ascii="ＭＳ 明朝" w:hAnsi="ＭＳ 明朝" w:hint="eastAsia"/>
          <w:sz w:val="22"/>
          <w:szCs w:val="22"/>
        </w:rPr>
        <w:t>資源の有限性の下で加速するグローバル化の今，求められる教育の在り方の根本的な方向性を示すものがＥＳＤであり，その意義は年々高まっているといえます。</w:t>
      </w:r>
    </w:p>
    <w:p w:rsidR="008D191B" w:rsidRPr="008D191B" w:rsidRDefault="000218A9" w:rsidP="008D191B">
      <w:pPr>
        <w:spacing w:line="380" w:lineRule="exact"/>
        <w:ind w:firstLineChars="100" w:firstLine="220"/>
        <w:rPr>
          <w:rFonts w:ascii="ＭＳ 明朝" w:hAnsi="ＭＳ 明朝" w:hint="eastAsia"/>
          <w:sz w:val="22"/>
          <w:szCs w:val="22"/>
        </w:rPr>
      </w:pPr>
      <w:r>
        <w:rPr>
          <w:rFonts w:ascii="ＭＳ 明朝" w:hAnsi="ＭＳ 明朝" w:hint="eastAsia"/>
          <w:sz w:val="22"/>
          <w:szCs w:val="22"/>
        </w:rPr>
        <w:t>このような時機に，広島大学の共催をいただくなかで，</w:t>
      </w:r>
      <w:r w:rsidR="008D191B" w:rsidRPr="008D191B">
        <w:rPr>
          <w:rFonts w:ascii="ＭＳ 明朝" w:hAnsi="ＭＳ 明朝" w:hint="eastAsia"/>
          <w:sz w:val="22"/>
          <w:szCs w:val="22"/>
        </w:rPr>
        <w:t>東広島市域の小学校，中学校，高等学校，広島大学，さらに韓国のミチュホル外国語高等学校も交えて，互いの実践の発表をとおして具体的にＥＳＤの在り方等を研究協議することは，今後の教育の在りかたを模索し示す大変意義ある取り組みであると考えています。校種を越えて実践交流を行うこと，一つの市域の学校がまとまってＥＳＤに取り組むことは，地域のよりよい未来の構築に向けた取り組みに貢献することに繋がります。東広島市から，将来にわたって持続可能な社会を構築する担い手を育む教育であるＥＳＤを発信し，広島県のみならず全国の学校や地域に刺激を与えることができれば幸いです。</w:t>
      </w:r>
    </w:p>
    <w:p w:rsidR="002D2EC6" w:rsidRPr="008D191B" w:rsidRDefault="008D191B" w:rsidP="008D191B">
      <w:pPr>
        <w:spacing w:line="380" w:lineRule="exact"/>
        <w:ind w:firstLineChars="100" w:firstLine="220"/>
        <w:rPr>
          <w:rFonts w:ascii="ＭＳ 明朝" w:hAnsi="ＭＳ 明朝" w:hint="eastAsia"/>
          <w:sz w:val="22"/>
          <w:szCs w:val="22"/>
        </w:rPr>
      </w:pPr>
      <w:r w:rsidRPr="008D191B">
        <w:rPr>
          <w:rFonts w:ascii="ＭＳ 明朝" w:hAnsi="ＭＳ 明朝" w:hint="eastAsia"/>
          <w:sz w:val="22"/>
          <w:szCs w:val="22"/>
        </w:rPr>
        <w:t>なお，</w:t>
      </w:r>
      <w:r w:rsidR="000218A9" w:rsidRPr="00461415">
        <w:rPr>
          <w:rFonts w:ascii="ＭＳ 明朝" w:hAnsi="ＭＳ 明朝" w:hint="eastAsia"/>
          <w:sz w:val="22"/>
          <w:szCs w:val="22"/>
          <w:u w:val="single"/>
        </w:rPr>
        <w:t>共催いただいた広島大学をはじめ，大会開催に</w:t>
      </w:r>
      <w:r w:rsidRPr="00461415">
        <w:rPr>
          <w:rFonts w:ascii="ＭＳ 明朝" w:hAnsi="ＭＳ 明朝" w:hint="eastAsia"/>
          <w:sz w:val="22"/>
          <w:szCs w:val="22"/>
          <w:u w:val="single"/>
        </w:rPr>
        <w:t>ご尽力いただいた広島県教育委員会，コーディネータ，講演講師，ユネスコ・アジア文化センターの皆様，</w:t>
      </w:r>
      <w:r w:rsidR="000218A9" w:rsidRPr="00461415">
        <w:rPr>
          <w:rFonts w:ascii="ＭＳ 明朝" w:hAnsi="ＭＳ 明朝" w:hint="eastAsia"/>
          <w:sz w:val="22"/>
          <w:szCs w:val="22"/>
          <w:u w:val="single"/>
        </w:rPr>
        <w:t>御後援をいただいた</w:t>
      </w:r>
      <w:r w:rsidRPr="00461415">
        <w:rPr>
          <w:rFonts w:ascii="ＭＳ 明朝" w:hAnsi="ＭＳ 明朝" w:hint="eastAsia"/>
          <w:sz w:val="22"/>
          <w:szCs w:val="22"/>
          <w:u w:val="single"/>
        </w:rPr>
        <w:t>て，東広島市教育委員会，ＡＳＰＵ</w:t>
      </w:r>
      <w:proofErr w:type="spellStart"/>
      <w:r w:rsidRPr="00461415">
        <w:rPr>
          <w:rFonts w:ascii="ＭＳ 明朝" w:hAnsi="ＭＳ 明朝" w:hint="eastAsia"/>
          <w:sz w:val="22"/>
          <w:szCs w:val="22"/>
          <w:u w:val="single"/>
        </w:rPr>
        <w:t>niv</w:t>
      </w:r>
      <w:proofErr w:type="spellEnd"/>
      <w:r w:rsidRPr="00461415">
        <w:rPr>
          <w:rFonts w:ascii="ＭＳ 明朝" w:hAnsi="ＭＳ 明朝" w:hint="eastAsia"/>
          <w:sz w:val="22"/>
          <w:szCs w:val="22"/>
          <w:u w:val="single"/>
        </w:rPr>
        <w:t>Ｎet（ユネスコスクール支援大学間ネットワーク），公益財団法人ユネスコ・アジア文化センターの</w:t>
      </w:r>
      <w:r w:rsidR="000218A9" w:rsidRPr="00461415">
        <w:rPr>
          <w:rFonts w:ascii="ＭＳ 明朝" w:hAnsi="ＭＳ 明朝" w:hint="eastAsia"/>
          <w:sz w:val="22"/>
          <w:szCs w:val="22"/>
          <w:u w:val="single"/>
        </w:rPr>
        <w:t>皆様に</w:t>
      </w:r>
      <w:r w:rsidRPr="00461415">
        <w:rPr>
          <w:rFonts w:ascii="ＭＳ 明朝" w:hAnsi="ＭＳ 明朝" w:hint="eastAsia"/>
          <w:sz w:val="22"/>
          <w:szCs w:val="22"/>
          <w:u w:val="single"/>
        </w:rPr>
        <w:t>改めて感謝申し上げます</w:t>
      </w:r>
      <w:r w:rsidRPr="008D191B">
        <w:rPr>
          <w:rFonts w:ascii="ＭＳ 明朝" w:hAnsi="ＭＳ 明朝" w:hint="eastAsia"/>
          <w:sz w:val="22"/>
          <w:szCs w:val="22"/>
        </w:rPr>
        <w:t>。</w:t>
      </w:r>
    </w:p>
    <w:p w:rsidR="002D2EC6" w:rsidRPr="008D191B" w:rsidRDefault="002D2EC6" w:rsidP="008D191B">
      <w:pPr>
        <w:spacing w:beforeLines="50" w:before="180" w:line="400" w:lineRule="exact"/>
        <w:ind w:firstLineChars="200" w:firstLine="480"/>
        <w:rPr>
          <w:rFonts w:ascii="ＭＳ 明朝" w:hAnsi="ＭＳ 明朝" w:hint="eastAsia"/>
          <w:sz w:val="24"/>
        </w:rPr>
      </w:pPr>
      <w:r w:rsidRPr="008D191B">
        <w:rPr>
          <w:rFonts w:ascii="ＭＳ 明朝" w:hAnsi="ＭＳ 明朝" w:hint="eastAsia"/>
          <w:sz w:val="24"/>
        </w:rPr>
        <w:t>平成</w:t>
      </w:r>
      <w:r w:rsidR="00557F5D" w:rsidRPr="008D191B">
        <w:rPr>
          <w:rFonts w:ascii="ＭＳ 明朝" w:hAnsi="ＭＳ 明朝" w:hint="eastAsia"/>
          <w:sz w:val="24"/>
        </w:rPr>
        <w:t>2</w:t>
      </w:r>
      <w:r w:rsidR="000218A9">
        <w:rPr>
          <w:rFonts w:ascii="ＭＳ 明朝" w:hAnsi="ＭＳ 明朝" w:hint="eastAsia"/>
          <w:sz w:val="24"/>
        </w:rPr>
        <w:t>7</w:t>
      </w:r>
      <w:r w:rsidRPr="008D191B">
        <w:rPr>
          <w:rFonts w:ascii="ＭＳ 明朝" w:hAnsi="ＭＳ 明朝" w:hint="eastAsia"/>
          <w:sz w:val="24"/>
        </w:rPr>
        <w:t>年</w:t>
      </w:r>
      <w:r w:rsidR="00557F5D" w:rsidRPr="008D191B">
        <w:rPr>
          <w:rFonts w:ascii="ＭＳ 明朝" w:hAnsi="ＭＳ 明朝" w:hint="eastAsia"/>
          <w:sz w:val="24"/>
        </w:rPr>
        <w:t>1</w:t>
      </w:r>
      <w:r w:rsidR="000218A9">
        <w:rPr>
          <w:rFonts w:ascii="ＭＳ 明朝" w:hAnsi="ＭＳ 明朝" w:hint="eastAsia"/>
          <w:sz w:val="24"/>
        </w:rPr>
        <w:t>0</w:t>
      </w:r>
      <w:r w:rsidRPr="008D191B">
        <w:rPr>
          <w:rFonts w:ascii="ＭＳ 明朝" w:hAnsi="ＭＳ 明朝" w:hint="eastAsia"/>
          <w:sz w:val="24"/>
        </w:rPr>
        <w:t>月</w:t>
      </w:r>
      <w:r w:rsidR="000218A9">
        <w:rPr>
          <w:rFonts w:ascii="ＭＳ 明朝" w:hAnsi="ＭＳ 明朝" w:hint="eastAsia"/>
          <w:sz w:val="24"/>
        </w:rPr>
        <w:t>29</w:t>
      </w:r>
      <w:r w:rsidRPr="008D191B">
        <w:rPr>
          <w:rFonts w:ascii="ＭＳ 明朝" w:hAnsi="ＭＳ 明朝" w:hint="eastAsia"/>
          <w:sz w:val="24"/>
        </w:rPr>
        <w:t>日</w:t>
      </w:r>
    </w:p>
    <w:p w:rsidR="00851055" w:rsidRDefault="002D2EC6" w:rsidP="00896D8D">
      <w:pPr>
        <w:ind w:firstLineChars="1900" w:firstLine="4560"/>
        <w:rPr>
          <w:rFonts w:ascii="ＭＳ 明朝" w:hAnsi="ＭＳ 明朝"/>
          <w:sz w:val="24"/>
        </w:rPr>
      </w:pPr>
      <w:r w:rsidRPr="008D191B">
        <w:rPr>
          <w:rFonts w:ascii="ＭＳ 明朝" w:hAnsi="ＭＳ 明朝" w:hint="eastAsia"/>
          <w:sz w:val="24"/>
        </w:rPr>
        <w:t xml:space="preserve">東広島ＥＳＤ研究会　代表　</w:t>
      </w:r>
      <w:r w:rsidR="005665F5" w:rsidRPr="008D191B">
        <w:rPr>
          <w:rFonts w:ascii="ＭＳ 明朝" w:hAnsi="ＭＳ 明朝" w:hint="eastAsia"/>
          <w:sz w:val="24"/>
        </w:rPr>
        <w:t>松井　太</w:t>
      </w:r>
    </w:p>
    <w:sectPr w:rsidR="00851055" w:rsidSect="000218A9">
      <w:footerReference w:type="default" r:id="rId9"/>
      <w:pgSz w:w="11906" w:h="16838" w:code="9"/>
      <w:pgMar w:top="1418" w:right="1418" w:bottom="1418" w:left="1418" w:header="851" w:footer="992" w:gutter="0"/>
      <w:pgNumType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1585" w:rsidRDefault="00641585">
      <w:r>
        <w:separator/>
      </w:r>
    </w:p>
  </w:endnote>
  <w:endnote w:type="continuationSeparator" w:id="0">
    <w:p w:rsidR="00641585" w:rsidRDefault="006415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l‡r...c">
    <w:altName w:val="Arial Unicode MS"/>
    <w:panose1 w:val="00000000000000000000"/>
    <w:charset w:val="80"/>
    <w:family w:val="modern"/>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0FA" w:rsidRPr="00870E70" w:rsidRDefault="005C30FA" w:rsidP="00870E70">
    <w:pPr>
      <w:pStyle w:val="a6"/>
      <w:jc w:val="center"/>
      <w:rPr>
        <w:rFonts w:ascii="ＭＳ 明朝" w:hAnsi="ＭＳ 明朝" w:hint="eastAsia"/>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1585" w:rsidRDefault="00641585">
      <w:r>
        <w:separator/>
      </w:r>
    </w:p>
  </w:footnote>
  <w:footnote w:type="continuationSeparator" w:id="0">
    <w:p w:rsidR="00641585" w:rsidRDefault="0064158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B75E30"/>
    <w:multiLevelType w:val="hybridMultilevel"/>
    <w:tmpl w:val="9640A8A8"/>
    <w:lvl w:ilvl="0" w:tplc="21B0B63C">
      <w:start w:val="1"/>
      <w:numFmt w:val="decimalEnclosedCircle"/>
      <w:lvlText w:val="%1"/>
      <w:lvlJc w:val="left"/>
      <w:pPr>
        <w:ind w:left="553" w:hanging="360"/>
      </w:pPr>
      <w:rPr>
        <w:rFonts w:hAnsi="ＭＳ 明朝" w:hint="default"/>
      </w:rPr>
    </w:lvl>
    <w:lvl w:ilvl="1" w:tplc="04090017" w:tentative="1">
      <w:start w:val="1"/>
      <w:numFmt w:val="aiueoFullWidth"/>
      <w:lvlText w:val="(%2)"/>
      <w:lvlJc w:val="left"/>
      <w:pPr>
        <w:ind w:left="1033" w:hanging="420"/>
      </w:pPr>
    </w:lvl>
    <w:lvl w:ilvl="2" w:tplc="04090011" w:tentative="1">
      <w:start w:val="1"/>
      <w:numFmt w:val="decimalEnclosedCircle"/>
      <w:lvlText w:val="%3"/>
      <w:lvlJc w:val="left"/>
      <w:pPr>
        <w:ind w:left="1453" w:hanging="420"/>
      </w:pPr>
    </w:lvl>
    <w:lvl w:ilvl="3" w:tplc="0409000F" w:tentative="1">
      <w:start w:val="1"/>
      <w:numFmt w:val="decimal"/>
      <w:lvlText w:val="%4."/>
      <w:lvlJc w:val="left"/>
      <w:pPr>
        <w:ind w:left="1873" w:hanging="420"/>
      </w:pPr>
    </w:lvl>
    <w:lvl w:ilvl="4" w:tplc="04090017" w:tentative="1">
      <w:start w:val="1"/>
      <w:numFmt w:val="aiueoFullWidth"/>
      <w:lvlText w:val="(%5)"/>
      <w:lvlJc w:val="left"/>
      <w:pPr>
        <w:ind w:left="2293" w:hanging="420"/>
      </w:pPr>
    </w:lvl>
    <w:lvl w:ilvl="5" w:tplc="04090011" w:tentative="1">
      <w:start w:val="1"/>
      <w:numFmt w:val="decimalEnclosedCircle"/>
      <w:lvlText w:val="%6"/>
      <w:lvlJc w:val="left"/>
      <w:pPr>
        <w:ind w:left="2713" w:hanging="420"/>
      </w:pPr>
    </w:lvl>
    <w:lvl w:ilvl="6" w:tplc="0409000F" w:tentative="1">
      <w:start w:val="1"/>
      <w:numFmt w:val="decimal"/>
      <w:lvlText w:val="%7."/>
      <w:lvlJc w:val="left"/>
      <w:pPr>
        <w:ind w:left="3133" w:hanging="420"/>
      </w:pPr>
    </w:lvl>
    <w:lvl w:ilvl="7" w:tplc="04090017" w:tentative="1">
      <w:start w:val="1"/>
      <w:numFmt w:val="aiueoFullWidth"/>
      <w:lvlText w:val="(%8)"/>
      <w:lvlJc w:val="left"/>
      <w:pPr>
        <w:ind w:left="3553" w:hanging="420"/>
      </w:pPr>
    </w:lvl>
    <w:lvl w:ilvl="8" w:tplc="04090011" w:tentative="1">
      <w:start w:val="1"/>
      <w:numFmt w:val="decimalEnclosedCircle"/>
      <w:lvlText w:val="%9"/>
      <w:lvlJc w:val="left"/>
      <w:pPr>
        <w:ind w:left="3973"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CB7"/>
    <w:rsid w:val="000153F9"/>
    <w:rsid w:val="000218A9"/>
    <w:rsid w:val="00021ED6"/>
    <w:rsid w:val="0003225E"/>
    <w:rsid w:val="000416CE"/>
    <w:rsid w:val="00050392"/>
    <w:rsid w:val="00060DE9"/>
    <w:rsid w:val="00081FB9"/>
    <w:rsid w:val="00082947"/>
    <w:rsid w:val="00083083"/>
    <w:rsid w:val="0008748F"/>
    <w:rsid w:val="000874DE"/>
    <w:rsid w:val="000A494D"/>
    <w:rsid w:val="000A661A"/>
    <w:rsid w:val="000B6304"/>
    <w:rsid w:val="000C4ECB"/>
    <w:rsid w:val="000C6DE6"/>
    <w:rsid w:val="000D4772"/>
    <w:rsid w:val="000E7272"/>
    <w:rsid w:val="00102D47"/>
    <w:rsid w:val="00132221"/>
    <w:rsid w:val="00132D2B"/>
    <w:rsid w:val="001334C2"/>
    <w:rsid w:val="00134C8E"/>
    <w:rsid w:val="00136C7C"/>
    <w:rsid w:val="00146B8C"/>
    <w:rsid w:val="00154A8C"/>
    <w:rsid w:val="00171EC1"/>
    <w:rsid w:val="001735C3"/>
    <w:rsid w:val="00177938"/>
    <w:rsid w:val="0019309E"/>
    <w:rsid w:val="00194EB1"/>
    <w:rsid w:val="001A2983"/>
    <w:rsid w:val="001A74AD"/>
    <w:rsid w:val="001A7E46"/>
    <w:rsid w:val="001B5A4C"/>
    <w:rsid w:val="001C42CA"/>
    <w:rsid w:val="001E6D8F"/>
    <w:rsid w:val="001F1E59"/>
    <w:rsid w:val="001F2D7B"/>
    <w:rsid w:val="00217410"/>
    <w:rsid w:val="0022601F"/>
    <w:rsid w:val="00245408"/>
    <w:rsid w:val="00247896"/>
    <w:rsid w:val="00253177"/>
    <w:rsid w:val="00254D44"/>
    <w:rsid w:val="00255593"/>
    <w:rsid w:val="002555A2"/>
    <w:rsid w:val="00256482"/>
    <w:rsid w:val="00270ADA"/>
    <w:rsid w:val="00274DC3"/>
    <w:rsid w:val="00285599"/>
    <w:rsid w:val="00292586"/>
    <w:rsid w:val="00297907"/>
    <w:rsid w:val="002C13A9"/>
    <w:rsid w:val="002D26A6"/>
    <w:rsid w:val="002D2EC6"/>
    <w:rsid w:val="002E1C6F"/>
    <w:rsid w:val="002F48B6"/>
    <w:rsid w:val="002F48D2"/>
    <w:rsid w:val="0031630A"/>
    <w:rsid w:val="00325357"/>
    <w:rsid w:val="00340D0A"/>
    <w:rsid w:val="00341BD4"/>
    <w:rsid w:val="00343843"/>
    <w:rsid w:val="0035447C"/>
    <w:rsid w:val="0039361F"/>
    <w:rsid w:val="003954E8"/>
    <w:rsid w:val="003956FB"/>
    <w:rsid w:val="003A5232"/>
    <w:rsid w:val="003B1C26"/>
    <w:rsid w:val="003C0A52"/>
    <w:rsid w:val="003D2BE7"/>
    <w:rsid w:val="003E152B"/>
    <w:rsid w:val="003E26C0"/>
    <w:rsid w:val="003E573B"/>
    <w:rsid w:val="003E7EBD"/>
    <w:rsid w:val="003F69A5"/>
    <w:rsid w:val="00403825"/>
    <w:rsid w:val="00442A26"/>
    <w:rsid w:val="00461415"/>
    <w:rsid w:val="00461679"/>
    <w:rsid w:val="004654D6"/>
    <w:rsid w:val="00466576"/>
    <w:rsid w:val="0047639C"/>
    <w:rsid w:val="004A62D7"/>
    <w:rsid w:val="004A6945"/>
    <w:rsid w:val="004E5DC5"/>
    <w:rsid w:val="0051180C"/>
    <w:rsid w:val="00526F5D"/>
    <w:rsid w:val="00546AFE"/>
    <w:rsid w:val="00557F5D"/>
    <w:rsid w:val="00563B60"/>
    <w:rsid w:val="005665F5"/>
    <w:rsid w:val="00574766"/>
    <w:rsid w:val="005A1128"/>
    <w:rsid w:val="005A1698"/>
    <w:rsid w:val="005B2FEE"/>
    <w:rsid w:val="005B5B02"/>
    <w:rsid w:val="005C30FA"/>
    <w:rsid w:val="005E17A5"/>
    <w:rsid w:val="006000F4"/>
    <w:rsid w:val="006263C6"/>
    <w:rsid w:val="006315E7"/>
    <w:rsid w:val="00633016"/>
    <w:rsid w:val="00641585"/>
    <w:rsid w:val="00643188"/>
    <w:rsid w:val="00645054"/>
    <w:rsid w:val="006568B8"/>
    <w:rsid w:val="006602A8"/>
    <w:rsid w:val="0067138A"/>
    <w:rsid w:val="00676301"/>
    <w:rsid w:val="00676AAE"/>
    <w:rsid w:val="006909D3"/>
    <w:rsid w:val="006A73E9"/>
    <w:rsid w:val="006B0ADD"/>
    <w:rsid w:val="006B41CA"/>
    <w:rsid w:val="006D0EA1"/>
    <w:rsid w:val="006E614D"/>
    <w:rsid w:val="006E6A63"/>
    <w:rsid w:val="00701ADE"/>
    <w:rsid w:val="00707680"/>
    <w:rsid w:val="00724E5E"/>
    <w:rsid w:val="007343EA"/>
    <w:rsid w:val="00741E5C"/>
    <w:rsid w:val="00742EF7"/>
    <w:rsid w:val="007446BF"/>
    <w:rsid w:val="00744D73"/>
    <w:rsid w:val="00756F22"/>
    <w:rsid w:val="00773CD5"/>
    <w:rsid w:val="007743AB"/>
    <w:rsid w:val="00786178"/>
    <w:rsid w:val="00794004"/>
    <w:rsid w:val="007A3071"/>
    <w:rsid w:val="007A33C3"/>
    <w:rsid w:val="007B0015"/>
    <w:rsid w:val="007C5F4D"/>
    <w:rsid w:val="007F058E"/>
    <w:rsid w:val="007F1C87"/>
    <w:rsid w:val="00822BC3"/>
    <w:rsid w:val="008243CF"/>
    <w:rsid w:val="00831C24"/>
    <w:rsid w:val="00846B16"/>
    <w:rsid w:val="00846F4F"/>
    <w:rsid w:val="00850111"/>
    <w:rsid w:val="00851055"/>
    <w:rsid w:val="00870E70"/>
    <w:rsid w:val="008718C0"/>
    <w:rsid w:val="00874F9B"/>
    <w:rsid w:val="00893BB1"/>
    <w:rsid w:val="00896D8D"/>
    <w:rsid w:val="008A1643"/>
    <w:rsid w:val="008B5023"/>
    <w:rsid w:val="008C7B48"/>
    <w:rsid w:val="008D191B"/>
    <w:rsid w:val="008D2847"/>
    <w:rsid w:val="008D290C"/>
    <w:rsid w:val="008D44A4"/>
    <w:rsid w:val="008E40BF"/>
    <w:rsid w:val="008E542F"/>
    <w:rsid w:val="008F0DE9"/>
    <w:rsid w:val="008F3592"/>
    <w:rsid w:val="009045FB"/>
    <w:rsid w:val="009070A8"/>
    <w:rsid w:val="00910423"/>
    <w:rsid w:val="00915F1F"/>
    <w:rsid w:val="00917B2B"/>
    <w:rsid w:val="00927273"/>
    <w:rsid w:val="00934F03"/>
    <w:rsid w:val="00954638"/>
    <w:rsid w:val="00961E1A"/>
    <w:rsid w:val="00962113"/>
    <w:rsid w:val="00962DC8"/>
    <w:rsid w:val="00976173"/>
    <w:rsid w:val="009833C6"/>
    <w:rsid w:val="009A42A6"/>
    <w:rsid w:val="009A4518"/>
    <w:rsid w:val="009F0975"/>
    <w:rsid w:val="009F0E2D"/>
    <w:rsid w:val="009F176C"/>
    <w:rsid w:val="00A01434"/>
    <w:rsid w:val="00A14E42"/>
    <w:rsid w:val="00A17429"/>
    <w:rsid w:val="00A35063"/>
    <w:rsid w:val="00A468A8"/>
    <w:rsid w:val="00A5114B"/>
    <w:rsid w:val="00A54590"/>
    <w:rsid w:val="00A6503E"/>
    <w:rsid w:val="00A71130"/>
    <w:rsid w:val="00A71C64"/>
    <w:rsid w:val="00A81096"/>
    <w:rsid w:val="00A81E14"/>
    <w:rsid w:val="00A97EF3"/>
    <w:rsid w:val="00AA083D"/>
    <w:rsid w:val="00AA14DD"/>
    <w:rsid w:val="00AA3171"/>
    <w:rsid w:val="00AA6B82"/>
    <w:rsid w:val="00AB334A"/>
    <w:rsid w:val="00AC7ACC"/>
    <w:rsid w:val="00AD310B"/>
    <w:rsid w:val="00AE35C1"/>
    <w:rsid w:val="00AF4699"/>
    <w:rsid w:val="00B03CD3"/>
    <w:rsid w:val="00B06749"/>
    <w:rsid w:val="00B06FAE"/>
    <w:rsid w:val="00B13AD8"/>
    <w:rsid w:val="00B26412"/>
    <w:rsid w:val="00B315FE"/>
    <w:rsid w:val="00B3665A"/>
    <w:rsid w:val="00B5566C"/>
    <w:rsid w:val="00B57243"/>
    <w:rsid w:val="00B65954"/>
    <w:rsid w:val="00B67647"/>
    <w:rsid w:val="00B736A2"/>
    <w:rsid w:val="00B8044D"/>
    <w:rsid w:val="00B8760B"/>
    <w:rsid w:val="00B944C7"/>
    <w:rsid w:val="00BA4ECF"/>
    <w:rsid w:val="00BB6FC6"/>
    <w:rsid w:val="00BC391B"/>
    <w:rsid w:val="00BC4BB8"/>
    <w:rsid w:val="00BC5611"/>
    <w:rsid w:val="00BC7471"/>
    <w:rsid w:val="00BD23E3"/>
    <w:rsid w:val="00BF7246"/>
    <w:rsid w:val="00C02CB7"/>
    <w:rsid w:val="00C0332D"/>
    <w:rsid w:val="00C04F91"/>
    <w:rsid w:val="00C05C34"/>
    <w:rsid w:val="00C103E6"/>
    <w:rsid w:val="00C204BB"/>
    <w:rsid w:val="00C2769F"/>
    <w:rsid w:val="00C27768"/>
    <w:rsid w:val="00C37174"/>
    <w:rsid w:val="00C474B5"/>
    <w:rsid w:val="00C47AE1"/>
    <w:rsid w:val="00C54D83"/>
    <w:rsid w:val="00C64E11"/>
    <w:rsid w:val="00C65E19"/>
    <w:rsid w:val="00C8673D"/>
    <w:rsid w:val="00CC0BE0"/>
    <w:rsid w:val="00CC4630"/>
    <w:rsid w:val="00CD0795"/>
    <w:rsid w:val="00CE435C"/>
    <w:rsid w:val="00CE6060"/>
    <w:rsid w:val="00CF1AA8"/>
    <w:rsid w:val="00CF6D23"/>
    <w:rsid w:val="00CF7F05"/>
    <w:rsid w:val="00D03559"/>
    <w:rsid w:val="00D064C3"/>
    <w:rsid w:val="00D14B5C"/>
    <w:rsid w:val="00D16506"/>
    <w:rsid w:val="00D25F49"/>
    <w:rsid w:val="00D65446"/>
    <w:rsid w:val="00D7603D"/>
    <w:rsid w:val="00D849DB"/>
    <w:rsid w:val="00DA2329"/>
    <w:rsid w:val="00DA4237"/>
    <w:rsid w:val="00DB3F3A"/>
    <w:rsid w:val="00DB56EA"/>
    <w:rsid w:val="00DC0AA4"/>
    <w:rsid w:val="00DD6C7D"/>
    <w:rsid w:val="00DE1B76"/>
    <w:rsid w:val="00DF0399"/>
    <w:rsid w:val="00E067D6"/>
    <w:rsid w:val="00E1168F"/>
    <w:rsid w:val="00E14449"/>
    <w:rsid w:val="00E153BF"/>
    <w:rsid w:val="00E52BD0"/>
    <w:rsid w:val="00E53C38"/>
    <w:rsid w:val="00E5418D"/>
    <w:rsid w:val="00E5693A"/>
    <w:rsid w:val="00E631C3"/>
    <w:rsid w:val="00E86BFF"/>
    <w:rsid w:val="00E876D7"/>
    <w:rsid w:val="00E973E4"/>
    <w:rsid w:val="00EB620B"/>
    <w:rsid w:val="00EC0E72"/>
    <w:rsid w:val="00EC1369"/>
    <w:rsid w:val="00EC3B5A"/>
    <w:rsid w:val="00EC4B61"/>
    <w:rsid w:val="00EC57CD"/>
    <w:rsid w:val="00ED3891"/>
    <w:rsid w:val="00EE0996"/>
    <w:rsid w:val="00EE4093"/>
    <w:rsid w:val="00EE6C55"/>
    <w:rsid w:val="00EF570D"/>
    <w:rsid w:val="00F12898"/>
    <w:rsid w:val="00F31FE0"/>
    <w:rsid w:val="00F3502E"/>
    <w:rsid w:val="00F37DA2"/>
    <w:rsid w:val="00F47A0F"/>
    <w:rsid w:val="00F53167"/>
    <w:rsid w:val="00F54BE5"/>
    <w:rsid w:val="00F711B6"/>
    <w:rsid w:val="00F92C21"/>
    <w:rsid w:val="00F9597B"/>
    <w:rsid w:val="00FA4A66"/>
    <w:rsid w:val="00FB4852"/>
    <w:rsid w:val="00FC7206"/>
    <w:rsid w:val="00FD1930"/>
    <w:rsid w:val="00FD38B3"/>
    <w:rsid w:val="00FD714A"/>
    <w:rsid w:val="00FE23E5"/>
    <w:rsid w:val="00FE4A76"/>
    <w:rsid w:val="00FE4F3A"/>
    <w:rsid w:val="00FE65F0"/>
    <w:rsid w:val="00FE69A4"/>
    <w:rsid w:val="00FF6670"/>
    <w:rsid w:val="00FF69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EE6C5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1A74AD"/>
    <w:rPr>
      <w:rFonts w:ascii="Arial" w:eastAsia="ＭＳ ゴシック" w:hAnsi="Arial"/>
      <w:sz w:val="18"/>
      <w:szCs w:val="18"/>
    </w:rPr>
  </w:style>
  <w:style w:type="paragraph" w:styleId="a5">
    <w:name w:val="header"/>
    <w:basedOn w:val="a"/>
    <w:rsid w:val="006263C6"/>
    <w:pPr>
      <w:tabs>
        <w:tab w:val="center" w:pos="4252"/>
        <w:tab w:val="right" w:pos="8504"/>
      </w:tabs>
      <w:snapToGrid w:val="0"/>
    </w:pPr>
  </w:style>
  <w:style w:type="paragraph" w:styleId="a6">
    <w:name w:val="footer"/>
    <w:basedOn w:val="a"/>
    <w:rsid w:val="006263C6"/>
    <w:pPr>
      <w:tabs>
        <w:tab w:val="center" w:pos="4252"/>
        <w:tab w:val="right" w:pos="8504"/>
      </w:tabs>
      <w:snapToGrid w:val="0"/>
    </w:pPr>
  </w:style>
  <w:style w:type="character" w:styleId="a7">
    <w:name w:val="page number"/>
    <w:basedOn w:val="a0"/>
    <w:rsid w:val="006263C6"/>
  </w:style>
  <w:style w:type="paragraph" w:customStyle="1" w:styleId="Default">
    <w:name w:val="Default"/>
    <w:rsid w:val="00E5418D"/>
    <w:pPr>
      <w:widowControl w:val="0"/>
      <w:autoSpaceDE w:val="0"/>
      <w:autoSpaceDN w:val="0"/>
      <w:adjustRightInd w:val="0"/>
    </w:pPr>
    <w:rPr>
      <w:rFonts w:ascii="‡l‡r...c" w:eastAsia="‡l‡r...c" w:cs="‡l‡r...c"/>
      <w:color w:val="000000"/>
      <w:sz w:val="24"/>
      <w:szCs w:val="24"/>
    </w:rPr>
  </w:style>
  <w:style w:type="character" w:customStyle="1" w:styleId="autolink">
    <w:name w:val="autolink"/>
    <w:rsid w:val="00E153BF"/>
  </w:style>
  <w:style w:type="character" w:styleId="a8">
    <w:name w:val="Hyperlink"/>
    <w:rsid w:val="007C5F4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EE6C5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1A74AD"/>
    <w:rPr>
      <w:rFonts w:ascii="Arial" w:eastAsia="ＭＳ ゴシック" w:hAnsi="Arial"/>
      <w:sz w:val="18"/>
      <w:szCs w:val="18"/>
    </w:rPr>
  </w:style>
  <w:style w:type="paragraph" w:styleId="a5">
    <w:name w:val="header"/>
    <w:basedOn w:val="a"/>
    <w:rsid w:val="006263C6"/>
    <w:pPr>
      <w:tabs>
        <w:tab w:val="center" w:pos="4252"/>
        <w:tab w:val="right" w:pos="8504"/>
      </w:tabs>
      <w:snapToGrid w:val="0"/>
    </w:pPr>
  </w:style>
  <w:style w:type="paragraph" w:styleId="a6">
    <w:name w:val="footer"/>
    <w:basedOn w:val="a"/>
    <w:rsid w:val="006263C6"/>
    <w:pPr>
      <w:tabs>
        <w:tab w:val="center" w:pos="4252"/>
        <w:tab w:val="right" w:pos="8504"/>
      </w:tabs>
      <w:snapToGrid w:val="0"/>
    </w:pPr>
  </w:style>
  <w:style w:type="character" w:styleId="a7">
    <w:name w:val="page number"/>
    <w:basedOn w:val="a0"/>
    <w:rsid w:val="006263C6"/>
  </w:style>
  <w:style w:type="paragraph" w:customStyle="1" w:styleId="Default">
    <w:name w:val="Default"/>
    <w:rsid w:val="00E5418D"/>
    <w:pPr>
      <w:widowControl w:val="0"/>
      <w:autoSpaceDE w:val="0"/>
      <w:autoSpaceDN w:val="0"/>
      <w:adjustRightInd w:val="0"/>
    </w:pPr>
    <w:rPr>
      <w:rFonts w:ascii="‡l‡r...c" w:eastAsia="‡l‡r...c" w:cs="‡l‡r...c"/>
      <w:color w:val="000000"/>
      <w:sz w:val="24"/>
      <w:szCs w:val="24"/>
    </w:rPr>
  </w:style>
  <w:style w:type="character" w:customStyle="1" w:styleId="autolink">
    <w:name w:val="autolink"/>
    <w:rsid w:val="00E153BF"/>
  </w:style>
  <w:style w:type="character" w:styleId="a8">
    <w:name w:val="Hyperlink"/>
    <w:rsid w:val="007C5F4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8584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EF5785-B9F8-4688-80F9-EFCDD346F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185</Words>
  <Characters>1059</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広島県教育委員会</dc:creator>
  <cp:lastModifiedBy>USER</cp:lastModifiedBy>
  <cp:revision>2</cp:revision>
  <cp:lastPrinted>2014-11-04T05:31:00Z</cp:lastPrinted>
  <dcterms:created xsi:type="dcterms:W3CDTF">2015-10-10T01:14:00Z</dcterms:created>
  <dcterms:modified xsi:type="dcterms:W3CDTF">2015-10-10T01:14:00Z</dcterms:modified>
</cp:coreProperties>
</file>