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5D" w:rsidRDefault="00DC276A" w:rsidP="00463BE4">
      <w:pPr>
        <w:spacing w:line="400" w:lineRule="exact"/>
        <w:jc w:val="right"/>
        <w:rPr>
          <w:rFonts w:asciiTheme="minorEastAsia" w:hAnsiTheme="minorEastAsia"/>
          <w:bCs/>
          <w:kern w:val="36"/>
          <w:sz w:val="22"/>
          <w:szCs w:val="31"/>
        </w:rPr>
      </w:pPr>
      <w:bookmarkStart w:id="0" w:name="_GoBack"/>
      <w:bookmarkEnd w:id="0"/>
      <w:r w:rsidRPr="004224EB">
        <w:rPr>
          <w:rFonts w:asciiTheme="minorEastAsia" w:hAnsiTheme="minorEastAsia" w:hint="eastAsia"/>
          <w:bCs/>
          <w:kern w:val="36"/>
          <w:sz w:val="22"/>
          <w:szCs w:val="31"/>
        </w:rPr>
        <w:t>平成２</w:t>
      </w:r>
      <w:r w:rsidR="00507F21">
        <w:rPr>
          <w:rFonts w:asciiTheme="minorEastAsia" w:hAnsiTheme="minorEastAsia" w:hint="eastAsia"/>
          <w:bCs/>
          <w:kern w:val="36"/>
          <w:sz w:val="22"/>
          <w:szCs w:val="31"/>
        </w:rPr>
        <w:t>７</w:t>
      </w:r>
      <w:r w:rsidRPr="004224EB">
        <w:rPr>
          <w:rFonts w:asciiTheme="minorEastAsia" w:hAnsiTheme="minorEastAsia" w:hint="eastAsia"/>
          <w:bCs/>
          <w:kern w:val="36"/>
          <w:sz w:val="22"/>
          <w:szCs w:val="31"/>
        </w:rPr>
        <w:t>年度グローバル人材プロジェクト</w:t>
      </w:r>
    </w:p>
    <w:p w:rsidR="001A25FC" w:rsidRPr="00507F21" w:rsidRDefault="001A25FC" w:rsidP="00463BE4">
      <w:pPr>
        <w:spacing w:line="400" w:lineRule="exact"/>
        <w:jc w:val="right"/>
        <w:rPr>
          <w:rFonts w:asciiTheme="minorEastAsia" w:hAnsiTheme="minorEastAsia"/>
          <w:bCs/>
          <w:kern w:val="36"/>
          <w:sz w:val="24"/>
          <w:szCs w:val="31"/>
        </w:rPr>
      </w:pPr>
    </w:p>
    <w:p w:rsidR="003A0ACE" w:rsidRDefault="004224EB" w:rsidP="00463BE4">
      <w:pPr>
        <w:spacing w:line="400" w:lineRule="exact"/>
        <w:jc w:val="center"/>
        <w:rPr>
          <w:rFonts w:asciiTheme="minorEastAsia" w:hAnsiTheme="minorEastAsia"/>
          <w:bCs/>
          <w:kern w:val="36"/>
          <w:sz w:val="28"/>
          <w:szCs w:val="31"/>
        </w:rPr>
      </w:pPr>
      <w:r w:rsidRPr="0017573F">
        <w:rPr>
          <w:rFonts w:asciiTheme="minorEastAsia" w:hAnsiTheme="minorEastAsia" w:hint="eastAsia"/>
          <w:bCs/>
          <w:kern w:val="36"/>
          <w:sz w:val="28"/>
          <w:szCs w:val="31"/>
        </w:rPr>
        <w:t>千葉県立市川昴高等学校</w:t>
      </w:r>
    </w:p>
    <w:p w:rsidR="004224EB" w:rsidRPr="0017573F" w:rsidRDefault="004224EB" w:rsidP="00463BE4">
      <w:pPr>
        <w:spacing w:line="400" w:lineRule="exact"/>
        <w:jc w:val="center"/>
        <w:rPr>
          <w:rFonts w:asciiTheme="minorEastAsia" w:hAnsiTheme="minorEastAsia"/>
          <w:bCs/>
          <w:kern w:val="36"/>
          <w:sz w:val="28"/>
          <w:szCs w:val="31"/>
        </w:rPr>
      </w:pPr>
      <w:r w:rsidRPr="0017573F">
        <w:rPr>
          <w:rFonts w:asciiTheme="minorEastAsia" w:hAnsiTheme="minorEastAsia" w:hint="eastAsia"/>
          <w:bCs/>
          <w:kern w:val="36"/>
          <w:sz w:val="28"/>
          <w:szCs w:val="31"/>
        </w:rPr>
        <w:t>「海外理解促進のための講演会</w:t>
      </w:r>
      <w:r w:rsidR="00E90ACA">
        <w:rPr>
          <w:rFonts w:asciiTheme="minorEastAsia" w:hAnsiTheme="minorEastAsia" w:hint="eastAsia"/>
          <w:bCs/>
          <w:kern w:val="36"/>
          <w:sz w:val="28"/>
          <w:szCs w:val="31"/>
        </w:rPr>
        <w:t>Ⅱ</w:t>
      </w:r>
      <w:r w:rsidRPr="0017573F">
        <w:rPr>
          <w:rFonts w:asciiTheme="minorEastAsia" w:hAnsiTheme="minorEastAsia" w:hint="eastAsia"/>
          <w:bCs/>
          <w:kern w:val="36"/>
          <w:sz w:val="28"/>
          <w:szCs w:val="31"/>
        </w:rPr>
        <w:t>」実施要項（案）</w:t>
      </w:r>
    </w:p>
    <w:p w:rsidR="004224EB" w:rsidRPr="0017573F" w:rsidRDefault="004224EB" w:rsidP="00463BE4">
      <w:pPr>
        <w:spacing w:line="400" w:lineRule="exact"/>
        <w:jc w:val="left"/>
        <w:rPr>
          <w:rFonts w:asciiTheme="minorEastAsia" w:hAnsiTheme="minorEastAsia"/>
          <w:sz w:val="24"/>
        </w:rPr>
      </w:pPr>
    </w:p>
    <w:p w:rsidR="004224EB" w:rsidRDefault="0017573F" w:rsidP="00463BE4">
      <w:pPr>
        <w:spacing w:line="400" w:lineRule="exact"/>
        <w:jc w:val="left"/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１　日</w:t>
      </w:r>
      <w:r w:rsidR="00791568">
        <w:rPr>
          <w:rFonts w:asciiTheme="minorEastAsia" w:hAnsiTheme="minorEastAsia" w:hint="eastAsia"/>
          <w:sz w:val="24"/>
          <w:lang w:eastAsia="zh-TW"/>
        </w:rPr>
        <w:t xml:space="preserve">　</w:t>
      </w:r>
      <w:r>
        <w:rPr>
          <w:rFonts w:asciiTheme="minorEastAsia" w:hAnsiTheme="minorEastAsia" w:hint="eastAsia"/>
          <w:sz w:val="24"/>
          <w:lang w:eastAsia="zh-TW"/>
        </w:rPr>
        <w:t>時　平成２</w:t>
      </w:r>
      <w:r w:rsidR="00507F21">
        <w:rPr>
          <w:rFonts w:asciiTheme="minorEastAsia" w:hAnsiTheme="minorEastAsia" w:hint="eastAsia"/>
          <w:sz w:val="24"/>
          <w:lang w:eastAsia="zh-TW"/>
        </w:rPr>
        <w:t>７</w:t>
      </w:r>
      <w:r>
        <w:rPr>
          <w:rFonts w:asciiTheme="minorEastAsia" w:hAnsiTheme="minorEastAsia" w:hint="eastAsia"/>
          <w:sz w:val="24"/>
          <w:lang w:eastAsia="zh-TW"/>
        </w:rPr>
        <w:t>年１</w:t>
      </w:r>
      <w:r w:rsidR="00507F21">
        <w:rPr>
          <w:rFonts w:asciiTheme="minorEastAsia" w:hAnsiTheme="minorEastAsia" w:hint="eastAsia"/>
          <w:sz w:val="24"/>
          <w:lang w:eastAsia="zh-TW"/>
        </w:rPr>
        <w:t>０</w:t>
      </w:r>
      <w:r>
        <w:rPr>
          <w:rFonts w:asciiTheme="minorEastAsia" w:hAnsiTheme="minorEastAsia" w:hint="eastAsia"/>
          <w:sz w:val="24"/>
          <w:lang w:eastAsia="zh-TW"/>
        </w:rPr>
        <w:t>月</w:t>
      </w:r>
      <w:r w:rsidR="00507F21">
        <w:rPr>
          <w:rFonts w:asciiTheme="minorEastAsia" w:hAnsiTheme="minorEastAsia" w:hint="eastAsia"/>
          <w:sz w:val="24"/>
          <w:lang w:eastAsia="zh-TW"/>
        </w:rPr>
        <w:t>１５</w:t>
      </w:r>
      <w:r>
        <w:rPr>
          <w:rFonts w:asciiTheme="minorEastAsia" w:hAnsiTheme="minorEastAsia" w:hint="eastAsia"/>
          <w:sz w:val="24"/>
          <w:lang w:eastAsia="zh-TW"/>
        </w:rPr>
        <w:t>日（木）１３：２５～１５：１５</w:t>
      </w:r>
      <w:r w:rsidR="00507F21">
        <w:rPr>
          <w:rFonts w:asciiTheme="minorEastAsia" w:hAnsiTheme="minorEastAsia" w:hint="eastAsia"/>
          <w:sz w:val="24"/>
          <w:lang w:eastAsia="zh-TW"/>
        </w:rPr>
        <w:t>（５．６限）</w:t>
      </w:r>
    </w:p>
    <w:p w:rsidR="0017573F" w:rsidRDefault="0017573F" w:rsidP="00463BE4">
      <w:pPr>
        <w:spacing w:line="400" w:lineRule="exact"/>
        <w:ind w:left="1440" w:hangingChars="600" w:hanging="14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２　目</w:t>
      </w:r>
      <w:r w:rsidR="00791568">
        <w:rPr>
          <w:rFonts w:asciiTheme="minorEastAsia" w:hAnsiTheme="minorEastAsia" w:hint="eastAsia"/>
          <w:sz w:val="24"/>
        </w:rPr>
        <w:t xml:space="preserve">　</w:t>
      </w:r>
      <w:r>
        <w:rPr>
          <w:rFonts w:asciiTheme="minorEastAsia" w:hAnsiTheme="minorEastAsia" w:hint="eastAsia"/>
          <w:sz w:val="24"/>
        </w:rPr>
        <w:t>的　本校生徒等</w:t>
      </w:r>
      <w:r w:rsidRPr="0017573F">
        <w:rPr>
          <w:rFonts w:asciiTheme="minorEastAsia" w:hAnsiTheme="minorEastAsia" w:hint="eastAsia"/>
          <w:sz w:val="24"/>
        </w:rPr>
        <w:t>が国際的な視野を持ち、海外に目を向け自らが成長するきっかけを提供し、海外留学への機運を高め</w:t>
      </w:r>
      <w:r>
        <w:rPr>
          <w:rFonts w:asciiTheme="minorEastAsia" w:hAnsiTheme="minorEastAsia" w:hint="eastAsia"/>
          <w:sz w:val="24"/>
        </w:rPr>
        <w:t>る</w:t>
      </w:r>
      <w:r w:rsidRPr="0017573F">
        <w:rPr>
          <w:rFonts w:asciiTheme="minorEastAsia" w:hAnsiTheme="minorEastAsia" w:hint="eastAsia"/>
          <w:sz w:val="24"/>
        </w:rPr>
        <w:t>。</w:t>
      </w:r>
    </w:p>
    <w:p w:rsidR="00900DC3" w:rsidRPr="00900DC3" w:rsidRDefault="0017573F" w:rsidP="003A0ACE">
      <w:pPr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３　講</w:t>
      </w:r>
      <w:r w:rsidR="00791568">
        <w:rPr>
          <w:rFonts w:asciiTheme="minorEastAsia" w:hAnsiTheme="minorEastAsia" w:hint="eastAsia"/>
          <w:sz w:val="24"/>
        </w:rPr>
        <w:t xml:space="preserve">　</w:t>
      </w:r>
      <w:r w:rsidR="00A124CD">
        <w:rPr>
          <w:rFonts w:asciiTheme="minorEastAsia" w:hAnsiTheme="minorEastAsia" w:hint="eastAsia"/>
          <w:sz w:val="24"/>
        </w:rPr>
        <w:t xml:space="preserve">師　</w:t>
      </w:r>
    </w:p>
    <w:p w:rsidR="00A124CD" w:rsidRDefault="00A124CD" w:rsidP="003A0ACE">
      <w:pPr>
        <w:spacing w:line="400" w:lineRule="exact"/>
        <w:ind w:leftChars="500" w:left="1050" w:firstLineChars="150" w:firstLine="3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千葉商科大学　 </w:t>
      </w:r>
      <w:r w:rsidR="00E90ACA">
        <w:rPr>
          <w:rFonts w:asciiTheme="minorEastAsia" w:hAnsiTheme="minorEastAsia" w:hint="eastAsia"/>
          <w:sz w:val="24"/>
        </w:rPr>
        <w:t>国際教養</w:t>
      </w:r>
      <w:r w:rsidR="00507F21">
        <w:rPr>
          <w:rFonts w:asciiTheme="minorEastAsia" w:hAnsiTheme="minorEastAsia" w:hint="eastAsia"/>
          <w:sz w:val="24"/>
        </w:rPr>
        <w:t xml:space="preserve">学部　</w:t>
      </w:r>
      <w:r w:rsidR="00E90ACA">
        <w:rPr>
          <w:rFonts w:asciiTheme="minorEastAsia" w:hAnsiTheme="minorEastAsia" w:hint="eastAsia"/>
          <w:sz w:val="24"/>
        </w:rPr>
        <w:t xml:space="preserve">鈴木　恒雄　</w:t>
      </w:r>
      <w:r w:rsidR="00507F21">
        <w:rPr>
          <w:rFonts w:asciiTheme="minorEastAsia" w:hAnsiTheme="minorEastAsia" w:hint="eastAsia"/>
          <w:sz w:val="24"/>
        </w:rPr>
        <w:t>先生</w:t>
      </w:r>
      <w:r w:rsidR="003265C7">
        <w:rPr>
          <w:rFonts w:asciiTheme="minorEastAsia" w:hAnsiTheme="minorEastAsia" w:hint="eastAsia"/>
          <w:sz w:val="24"/>
        </w:rPr>
        <w:t>（同大学生も参加します）</w:t>
      </w:r>
    </w:p>
    <w:p w:rsidR="00507F21" w:rsidRPr="00507F21" w:rsidRDefault="00507F21" w:rsidP="00463BE4">
      <w:pPr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</w:p>
    <w:p w:rsidR="00791568" w:rsidRDefault="00791568" w:rsidP="00463BE4">
      <w:pPr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４</w:t>
      </w:r>
      <w:r w:rsidR="0017573F">
        <w:rPr>
          <w:rFonts w:asciiTheme="minorEastAsia" w:hAnsiTheme="minorEastAsia" w:hint="eastAsia"/>
          <w:sz w:val="24"/>
        </w:rPr>
        <w:t xml:space="preserve">　</w:t>
      </w:r>
      <w:r w:rsidR="00E42028">
        <w:rPr>
          <w:rFonts w:asciiTheme="minorEastAsia" w:hAnsiTheme="minorEastAsia" w:hint="eastAsia"/>
          <w:sz w:val="24"/>
        </w:rPr>
        <w:t>内</w:t>
      </w:r>
      <w:r>
        <w:rPr>
          <w:rFonts w:asciiTheme="minorEastAsia" w:hAnsiTheme="minorEastAsia" w:hint="eastAsia"/>
          <w:sz w:val="24"/>
        </w:rPr>
        <w:t xml:space="preserve">　</w:t>
      </w:r>
      <w:r w:rsidR="00E42028">
        <w:rPr>
          <w:rFonts w:asciiTheme="minorEastAsia" w:hAnsiTheme="minorEastAsia" w:hint="eastAsia"/>
          <w:sz w:val="24"/>
        </w:rPr>
        <w:t xml:space="preserve">容　</w:t>
      </w:r>
      <w:r w:rsidR="0093371D">
        <w:rPr>
          <w:rFonts w:asciiTheme="minorEastAsia" w:hAnsiTheme="minorEastAsia" w:hint="eastAsia"/>
          <w:sz w:val="24"/>
        </w:rPr>
        <w:t>講演会</w:t>
      </w:r>
    </w:p>
    <w:p w:rsidR="0017573F" w:rsidRDefault="00E42028" w:rsidP="00507F21">
      <w:pPr>
        <w:spacing w:line="400" w:lineRule="exact"/>
        <w:ind w:leftChars="500" w:left="1050" w:firstLineChars="450" w:firstLine="10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="00791568">
        <w:rPr>
          <w:rFonts w:asciiTheme="minorEastAsia" w:hAnsiTheme="minorEastAsia" w:hint="eastAsia"/>
          <w:sz w:val="24"/>
        </w:rPr>
        <w:t>テーマ</w:t>
      </w:r>
      <w:r>
        <w:rPr>
          <w:rFonts w:asciiTheme="minorEastAsia" w:hAnsiTheme="minorEastAsia" w:hint="eastAsia"/>
          <w:sz w:val="24"/>
        </w:rPr>
        <w:t xml:space="preserve">　「</w:t>
      </w:r>
      <w:r w:rsidR="00507F21">
        <w:rPr>
          <w:rFonts w:asciiTheme="minorEastAsia" w:hAnsiTheme="minorEastAsia" w:hint="eastAsia"/>
          <w:sz w:val="24"/>
        </w:rPr>
        <w:t>トピックスを読み解く力</w:t>
      </w:r>
      <w:r w:rsidR="0093371D">
        <w:rPr>
          <w:rFonts w:asciiTheme="minorEastAsia" w:hAnsiTheme="minorEastAsia" w:hint="eastAsia"/>
          <w:sz w:val="24"/>
        </w:rPr>
        <w:t>－</w:t>
      </w:r>
      <w:r w:rsidR="00507F21">
        <w:rPr>
          <w:rFonts w:asciiTheme="minorEastAsia" w:hAnsiTheme="minorEastAsia" w:hint="eastAsia"/>
          <w:sz w:val="24"/>
        </w:rPr>
        <w:t>紙面に見る海外レポート</w:t>
      </w:r>
      <w:r w:rsidR="0093371D">
        <w:rPr>
          <w:rFonts w:asciiTheme="minorEastAsia" w:hAnsiTheme="minorEastAsia" w:hint="eastAsia"/>
          <w:sz w:val="24"/>
        </w:rPr>
        <w:t>－</w:t>
      </w:r>
      <w:r>
        <w:rPr>
          <w:rFonts w:asciiTheme="minorEastAsia" w:hAnsiTheme="minorEastAsia" w:hint="eastAsia"/>
          <w:sz w:val="24"/>
        </w:rPr>
        <w:t>」</w:t>
      </w:r>
    </w:p>
    <w:p w:rsidR="00507F21" w:rsidRDefault="00507F21" w:rsidP="00507F21">
      <w:pPr>
        <w:spacing w:line="400" w:lineRule="exact"/>
        <w:ind w:leftChars="500" w:left="1050" w:firstLineChars="3150" w:firstLine="7560"/>
        <w:jc w:val="left"/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（仮題）</w:t>
      </w:r>
    </w:p>
    <w:p w:rsidR="00E42028" w:rsidRDefault="00E42028" w:rsidP="00463BE4">
      <w:pPr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 xml:space="preserve">　　　　　　</w:t>
      </w:r>
      <w:r w:rsidR="00791568">
        <w:rPr>
          <w:rFonts w:asciiTheme="minorEastAsia" w:hAnsiTheme="minorEastAsia" w:hint="eastAsia"/>
          <w:sz w:val="24"/>
          <w:lang w:eastAsia="zh-TW"/>
        </w:rPr>
        <w:t xml:space="preserve">　</w:t>
      </w:r>
      <w:r>
        <w:rPr>
          <w:rFonts w:asciiTheme="minorEastAsia" w:hAnsiTheme="minorEastAsia" w:hint="eastAsia"/>
          <w:sz w:val="24"/>
          <w:lang w:eastAsia="zh-TW"/>
        </w:rPr>
        <w:t xml:space="preserve">　　　会</w:t>
      </w:r>
      <w:r w:rsidR="00791568">
        <w:rPr>
          <w:rFonts w:asciiTheme="minorEastAsia" w:hAnsiTheme="minorEastAsia" w:hint="eastAsia"/>
          <w:sz w:val="24"/>
          <w:lang w:eastAsia="zh-TW"/>
        </w:rPr>
        <w:t xml:space="preserve">　</w:t>
      </w:r>
      <w:r>
        <w:rPr>
          <w:rFonts w:asciiTheme="minorEastAsia" w:hAnsiTheme="minorEastAsia" w:hint="eastAsia"/>
          <w:sz w:val="24"/>
          <w:lang w:eastAsia="zh-TW"/>
        </w:rPr>
        <w:t>場　本校体育館</w:t>
      </w:r>
    </w:p>
    <w:p w:rsidR="00E42028" w:rsidRDefault="00E42028" w:rsidP="00463BE4">
      <w:pPr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 xml:space="preserve">　　　　　　　</w:t>
      </w:r>
      <w:r w:rsidR="00791568">
        <w:rPr>
          <w:rFonts w:asciiTheme="minorEastAsia" w:hAnsiTheme="minorEastAsia" w:hint="eastAsia"/>
          <w:sz w:val="24"/>
          <w:lang w:eastAsia="zh-TW"/>
        </w:rPr>
        <w:t xml:space="preserve">　</w:t>
      </w:r>
      <w:r>
        <w:rPr>
          <w:rFonts w:asciiTheme="minorEastAsia" w:hAnsiTheme="minorEastAsia" w:hint="eastAsia"/>
          <w:sz w:val="24"/>
          <w:lang w:eastAsia="zh-TW"/>
        </w:rPr>
        <w:t xml:space="preserve">　　時</w:t>
      </w:r>
      <w:r w:rsidR="00791568">
        <w:rPr>
          <w:rFonts w:asciiTheme="minorEastAsia" w:hAnsiTheme="minorEastAsia" w:hint="eastAsia"/>
          <w:sz w:val="24"/>
          <w:lang w:eastAsia="zh-TW"/>
        </w:rPr>
        <w:t xml:space="preserve">　</w:t>
      </w:r>
      <w:r>
        <w:rPr>
          <w:rFonts w:asciiTheme="minorEastAsia" w:hAnsiTheme="minorEastAsia" w:hint="eastAsia"/>
          <w:sz w:val="24"/>
          <w:lang w:eastAsia="zh-TW"/>
        </w:rPr>
        <w:t>程　１３：</w:t>
      </w:r>
      <w:r w:rsidR="0093371D">
        <w:rPr>
          <w:rFonts w:asciiTheme="minorEastAsia" w:hAnsiTheme="minorEastAsia" w:hint="eastAsia"/>
          <w:sz w:val="24"/>
          <w:lang w:eastAsia="zh-TW"/>
        </w:rPr>
        <w:t>４０</w:t>
      </w:r>
      <w:r>
        <w:rPr>
          <w:rFonts w:asciiTheme="minorEastAsia" w:hAnsiTheme="minorEastAsia" w:hint="eastAsia"/>
          <w:sz w:val="24"/>
          <w:lang w:eastAsia="zh-TW"/>
        </w:rPr>
        <w:t>～１</w:t>
      </w:r>
      <w:r w:rsidR="0093371D">
        <w:rPr>
          <w:rFonts w:asciiTheme="minorEastAsia" w:hAnsiTheme="minorEastAsia" w:hint="eastAsia"/>
          <w:sz w:val="24"/>
          <w:lang w:eastAsia="zh-TW"/>
        </w:rPr>
        <w:t>５</w:t>
      </w:r>
      <w:r>
        <w:rPr>
          <w:rFonts w:asciiTheme="minorEastAsia" w:hAnsiTheme="minorEastAsia" w:hint="eastAsia"/>
          <w:sz w:val="24"/>
          <w:lang w:eastAsia="zh-TW"/>
        </w:rPr>
        <w:t>：</w:t>
      </w:r>
      <w:r w:rsidR="0093371D">
        <w:rPr>
          <w:rFonts w:asciiTheme="minorEastAsia" w:hAnsiTheme="minorEastAsia" w:hint="eastAsia"/>
          <w:sz w:val="24"/>
          <w:lang w:eastAsia="zh-TW"/>
        </w:rPr>
        <w:t>００</w:t>
      </w:r>
    </w:p>
    <w:p w:rsidR="00507F21" w:rsidRDefault="00507F21" w:rsidP="00507F21">
      <w:pPr>
        <w:spacing w:line="400" w:lineRule="exact"/>
        <w:ind w:leftChars="500" w:left="1050" w:firstLineChars="1000" w:firstLine="2400"/>
        <w:jc w:val="left"/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（生徒体育館入場完了１３：４０）</w:t>
      </w:r>
    </w:p>
    <w:p w:rsidR="00791568" w:rsidRDefault="00791568" w:rsidP="00463BE4">
      <w:pPr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  <w:lang w:eastAsia="zh-TW"/>
        </w:rPr>
        <w:t xml:space="preserve">　　　　　　　　　　</w:t>
      </w:r>
      <w:r>
        <w:rPr>
          <w:rFonts w:asciiTheme="minorEastAsia" w:hAnsiTheme="minorEastAsia" w:hint="eastAsia"/>
          <w:sz w:val="24"/>
        </w:rPr>
        <w:t>対　象　生徒全員（</w:t>
      </w:r>
      <w:r w:rsidR="00507F21">
        <w:rPr>
          <w:rFonts w:asciiTheme="minorEastAsia" w:hAnsiTheme="minorEastAsia" w:hint="eastAsia"/>
          <w:sz w:val="24"/>
        </w:rPr>
        <w:t>１，００</w:t>
      </w:r>
      <w:r w:rsidR="0093371D">
        <w:rPr>
          <w:rFonts w:asciiTheme="minorEastAsia" w:hAnsiTheme="minorEastAsia" w:hint="eastAsia"/>
          <w:sz w:val="24"/>
        </w:rPr>
        <w:t>３</w:t>
      </w:r>
      <w:r>
        <w:rPr>
          <w:rFonts w:asciiTheme="minorEastAsia" w:hAnsiTheme="minorEastAsia" w:hint="eastAsia"/>
          <w:sz w:val="24"/>
        </w:rPr>
        <w:t>名）及び希望する保護者</w:t>
      </w:r>
      <w:r w:rsidR="00B525D9">
        <w:rPr>
          <w:rFonts w:asciiTheme="minorEastAsia" w:hAnsiTheme="minorEastAsia" w:hint="eastAsia"/>
          <w:sz w:val="24"/>
        </w:rPr>
        <w:t>、一般県民</w:t>
      </w:r>
    </w:p>
    <w:p w:rsidR="00791568" w:rsidRDefault="00791568" w:rsidP="00463BE4">
      <w:pPr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５　次　第　</w:t>
      </w:r>
    </w:p>
    <w:p w:rsidR="00791568" w:rsidRDefault="00791568" w:rsidP="00463BE4">
      <w:pPr>
        <w:spacing w:line="400" w:lineRule="exact"/>
        <w:ind w:leftChars="500" w:left="1050" w:firstLineChars="400" w:firstLine="9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（１）校長あいさつ</w:t>
      </w:r>
    </w:p>
    <w:p w:rsidR="00791568" w:rsidRDefault="00791568" w:rsidP="00463BE4">
      <w:pPr>
        <w:spacing w:line="400" w:lineRule="exact"/>
        <w:ind w:leftChars="500" w:left="1050" w:firstLineChars="400" w:firstLine="960"/>
        <w:jc w:val="left"/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（２）講師紹介</w:t>
      </w:r>
    </w:p>
    <w:p w:rsidR="00791568" w:rsidRDefault="00791568" w:rsidP="00463BE4">
      <w:pPr>
        <w:spacing w:line="400" w:lineRule="exact"/>
        <w:ind w:leftChars="500" w:left="1050" w:firstLineChars="400" w:firstLine="960"/>
        <w:jc w:val="left"/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（３）講演</w:t>
      </w:r>
    </w:p>
    <w:p w:rsidR="0093371D" w:rsidRDefault="0093371D" w:rsidP="00463BE4">
      <w:pPr>
        <w:spacing w:line="400" w:lineRule="exact"/>
        <w:ind w:leftChars="500" w:left="1050" w:firstLineChars="400" w:firstLine="960"/>
        <w:jc w:val="left"/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（４）質疑応答</w:t>
      </w:r>
    </w:p>
    <w:p w:rsidR="00791568" w:rsidRDefault="00791568" w:rsidP="00463BE4">
      <w:pPr>
        <w:spacing w:line="400" w:lineRule="exact"/>
        <w:ind w:leftChars="500" w:left="1050" w:firstLineChars="400" w:firstLine="9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</w:t>
      </w:r>
      <w:r w:rsidR="0093371D">
        <w:rPr>
          <w:rFonts w:asciiTheme="minorEastAsia" w:hAnsiTheme="minorEastAsia" w:hint="eastAsia"/>
          <w:sz w:val="24"/>
        </w:rPr>
        <w:t>５</w:t>
      </w:r>
      <w:r>
        <w:rPr>
          <w:rFonts w:asciiTheme="minorEastAsia" w:hAnsiTheme="minorEastAsia" w:hint="eastAsia"/>
          <w:sz w:val="24"/>
        </w:rPr>
        <w:t>）生徒代表謝辞</w:t>
      </w:r>
    </w:p>
    <w:p w:rsidR="003265C7" w:rsidRDefault="003265C7" w:rsidP="00463BE4">
      <w:pPr>
        <w:spacing w:line="400" w:lineRule="exact"/>
        <w:jc w:val="left"/>
        <w:rPr>
          <w:rFonts w:asciiTheme="minorEastAsia" w:hAnsiTheme="minorEastAsia"/>
          <w:sz w:val="24"/>
        </w:rPr>
      </w:pPr>
    </w:p>
    <w:p w:rsidR="00463BE4" w:rsidRDefault="00463BE4" w:rsidP="00463BE4">
      <w:pPr>
        <w:spacing w:line="400" w:lineRule="exact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６　講演者メッセージ</w:t>
      </w:r>
      <w:r w:rsidR="003265C7">
        <w:rPr>
          <w:rFonts w:asciiTheme="minorEastAsia" w:hAnsiTheme="minorEastAsia" w:hint="eastAsia"/>
          <w:sz w:val="24"/>
        </w:rPr>
        <w:t xml:space="preserve">　（例）</w:t>
      </w:r>
    </w:p>
    <w:p w:rsidR="00E96C5F" w:rsidRDefault="00E96C5F" w:rsidP="00463BE4">
      <w:pPr>
        <w:spacing w:line="400" w:lineRule="exact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158115</wp:posOffset>
                </wp:positionV>
                <wp:extent cx="6162675" cy="30765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30765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7F21" w:rsidRDefault="00507F21" w:rsidP="00E96C5F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507F21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新聞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各紙には、連日、世界の地域、国等の政治、文化、社会のニュースが取り上げられています。また、大きなニュースには、新聞各社の意見や考え方も添えられています。</w:t>
                            </w:r>
                          </w:p>
                          <w:p w:rsidR="003265C7" w:rsidRDefault="003265C7" w:rsidP="00E96C5F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 xml:space="preserve">　新聞から世界情勢を知る上で必要なことは、・・・・・</w:t>
                            </w:r>
                          </w:p>
                          <w:p w:rsidR="003265C7" w:rsidRPr="00507F21" w:rsidRDefault="003265C7" w:rsidP="00E96C5F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1.65pt;margin-top:12.45pt;width:485.25pt;height:24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" filled="f" strokecolor="#243f60 [1604]" strokeweight="2pt">
                <v:textbox>
                  <w:txbxContent>
                    <w:p w:rsidR="00507F21" w:rsidRDefault="00507F21" w:rsidP="00E96C5F">
                      <w:pPr>
                        <w:jc w:val="left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507F21">
                        <w:rPr>
                          <w:rFonts w:hint="eastAsia"/>
                          <w:color w:val="000000" w:themeColor="text1"/>
                          <w:sz w:val="24"/>
                        </w:rPr>
                        <w:t>新聞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各紙には、連日、世界の地域、国等の政治、文化、社会のニュースが取り上げられています。また、大きなニュースには、新聞各社の意見や考え方も添えられています。</w:t>
                      </w:r>
                    </w:p>
                    <w:p w:rsidR="003265C7" w:rsidRDefault="003265C7" w:rsidP="00E96C5F">
                      <w:pPr>
                        <w:jc w:val="left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 xml:space="preserve">　新聞から世界情勢を知る上で必要なことは、・・・・・</w:t>
                      </w:r>
                    </w:p>
                    <w:p w:rsidR="003265C7" w:rsidRPr="00507F21" w:rsidRDefault="003265C7" w:rsidP="00E96C5F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E96C5F" w:rsidSect="003A0ACE">
      <w:pgSz w:w="11906" w:h="16838" w:code="9"/>
      <w:pgMar w:top="851" w:right="1077" w:bottom="851" w:left="1077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63E" w:rsidRDefault="0092163E" w:rsidP="00A43010">
      <w:r>
        <w:separator/>
      </w:r>
    </w:p>
  </w:endnote>
  <w:endnote w:type="continuationSeparator" w:id="0">
    <w:p w:rsidR="0092163E" w:rsidRDefault="0092163E" w:rsidP="00A4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63E" w:rsidRDefault="0092163E" w:rsidP="00A43010">
      <w:r>
        <w:separator/>
      </w:r>
    </w:p>
  </w:footnote>
  <w:footnote w:type="continuationSeparator" w:id="0">
    <w:p w:rsidR="0092163E" w:rsidRDefault="0092163E" w:rsidP="00A430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6A"/>
    <w:rsid w:val="00017588"/>
    <w:rsid w:val="0017573F"/>
    <w:rsid w:val="001A25FC"/>
    <w:rsid w:val="0032205D"/>
    <w:rsid w:val="003265C7"/>
    <w:rsid w:val="003A0ACE"/>
    <w:rsid w:val="003F1D93"/>
    <w:rsid w:val="004224EB"/>
    <w:rsid w:val="00463BE4"/>
    <w:rsid w:val="004660C2"/>
    <w:rsid w:val="00507F21"/>
    <w:rsid w:val="005F753B"/>
    <w:rsid w:val="006C4D91"/>
    <w:rsid w:val="00791568"/>
    <w:rsid w:val="008D7696"/>
    <w:rsid w:val="00900DC3"/>
    <w:rsid w:val="0092163E"/>
    <w:rsid w:val="0093371D"/>
    <w:rsid w:val="00A022DF"/>
    <w:rsid w:val="00A124CD"/>
    <w:rsid w:val="00A43010"/>
    <w:rsid w:val="00A95E6A"/>
    <w:rsid w:val="00B525D9"/>
    <w:rsid w:val="00BF3F1B"/>
    <w:rsid w:val="00C9758E"/>
    <w:rsid w:val="00DC276A"/>
    <w:rsid w:val="00E34839"/>
    <w:rsid w:val="00E42028"/>
    <w:rsid w:val="00E90ACA"/>
    <w:rsid w:val="00E96C5F"/>
    <w:rsid w:val="00F5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63BE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30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43010"/>
  </w:style>
  <w:style w:type="paragraph" w:styleId="a7">
    <w:name w:val="footer"/>
    <w:basedOn w:val="a"/>
    <w:link w:val="a8"/>
    <w:uiPriority w:val="99"/>
    <w:unhideWhenUsed/>
    <w:rsid w:val="00A430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43010"/>
  </w:style>
  <w:style w:type="paragraph" w:styleId="a9">
    <w:name w:val="Plain Text"/>
    <w:basedOn w:val="a"/>
    <w:link w:val="aa"/>
    <w:uiPriority w:val="99"/>
    <w:semiHidden/>
    <w:unhideWhenUsed/>
    <w:rsid w:val="00900DC3"/>
    <w:rPr>
      <w:rFonts w:ascii="ＭＳ 明朝" w:eastAsia="ＭＳ 明朝" w:hAnsi="Courier New" w:cs="Courier New"/>
      <w:szCs w:val="21"/>
    </w:rPr>
  </w:style>
  <w:style w:type="character" w:customStyle="1" w:styleId="aa">
    <w:name w:val="書式なし (文字)"/>
    <w:basedOn w:val="a0"/>
    <w:link w:val="a9"/>
    <w:uiPriority w:val="99"/>
    <w:semiHidden/>
    <w:rsid w:val="00900DC3"/>
    <w:rPr>
      <w:rFonts w:ascii="ＭＳ 明朝" w:eastAsia="ＭＳ 明朝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63BE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30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43010"/>
  </w:style>
  <w:style w:type="paragraph" w:styleId="a7">
    <w:name w:val="footer"/>
    <w:basedOn w:val="a"/>
    <w:link w:val="a8"/>
    <w:uiPriority w:val="99"/>
    <w:unhideWhenUsed/>
    <w:rsid w:val="00A430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43010"/>
  </w:style>
  <w:style w:type="paragraph" w:styleId="a9">
    <w:name w:val="Plain Text"/>
    <w:basedOn w:val="a"/>
    <w:link w:val="aa"/>
    <w:uiPriority w:val="99"/>
    <w:semiHidden/>
    <w:unhideWhenUsed/>
    <w:rsid w:val="00900DC3"/>
    <w:rPr>
      <w:rFonts w:ascii="ＭＳ 明朝" w:eastAsia="ＭＳ 明朝" w:hAnsi="Courier New" w:cs="Courier New"/>
      <w:szCs w:val="21"/>
    </w:rPr>
  </w:style>
  <w:style w:type="character" w:customStyle="1" w:styleId="aa">
    <w:name w:val="書式なし (文字)"/>
    <w:basedOn w:val="a0"/>
    <w:link w:val="a9"/>
    <w:uiPriority w:val="99"/>
    <w:semiHidden/>
    <w:rsid w:val="00900DC3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千葉県教育庁</dc:creator>
  <cp:lastModifiedBy>文部科学省</cp:lastModifiedBy>
  <cp:revision>2</cp:revision>
  <cp:lastPrinted>2014-10-14T01:27:00Z</cp:lastPrinted>
  <dcterms:created xsi:type="dcterms:W3CDTF">2016-04-21T06:55:00Z</dcterms:created>
  <dcterms:modified xsi:type="dcterms:W3CDTF">2016-04-21T06:55:00Z</dcterms:modified>
</cp:coreProperties>
</file>